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0170" w14:textId="77777777" w:rsidR="00B55368" w:rsidRDefault="00EA681F">
      <w:pPr>
        <w:pStyle w:val="berschrift1"/>
        <w:spacing w:line="259" w:lineRule="auto"/>
        <w:ind w:right="225"/>
      </w:pPr>
      <w:r>
        <w:t>Attachment</w:t>
      </w:r>
      <w:r>
        <w:rPr>
          <w:spacing w:val="-9"/>
        </w:rPr>
        <w:t xml:space="preserve"> </w:t>
      </w:r>
      <w:r>
        <w:t>B:</w:t>
      </w:r>
      <w:r>
        <w:rPr>
          <w:spacing w:val="-9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partner-consortium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sheet (Overview international consortium)</w:t>
      </w:r>
    </w:p>
    <w:p w14:paraId="379A0359" w14:textId="77777777" w:rsidR="00B55368" w:rsidRDefault="00B55368">
      <w:pPr>
        <w:pStyle w:val="Textkrper"/>
        <w:spacing w:before="349"/>
        <w:rPr>
          <w:b/>
          <w:sz w:val="32"/>
        </w:rPr>
      </w:pPr>
    </w:p>
    <w:p w14:paraId="2A7F491F" w14:textId="77777777" w:rsidR="00B55368" w:rsidRDefault="00EA681F">
      <w:pPr>
        <w:ind w:left="141"/>
        <w:rPr>
          <w:b/>
          <w:sz w:val="32"/>
        </w:rPr>
      </w:pPr>
      <w:r>
        <w:rPr>
          <w:b/>
          <w:sz w:val="32"/>
        </w:rPr>
        <w:t>JOINED</w:t>
      </w:r>
      <w:r>
        <w:rPr>
          <w:b/>
          <w:spacing w:val="51"/>
          <w:sz w:val="32"/>
        </w:rPr>
        <w:t xml:space="preserve"> </w:t>
      </w:r>
      <w:r>
        <w:rPr>
          <w:b/>
          <w:sz w:val="32"/>
        </w:rPr>
        <w:t>CALL</w:t>
      </w:r>
      <w:r>
        <w:rPr>
          <w:b/>
          <w:spacing w:val="48"/>
          <w:sz w:val="32"/>
        </w:rPr>
        <w:t xml:space="preserve"> </w:t>
      </w:r>
      <w:r>
        <w:rPr>
          <w:b/>
          <w:spacing w:val="-2"/>
          <w:sz w:val="32"/>
        </w:rPr>
        <w:t>2025/26</w:t>
      </w:r>
    </w:p>
    <w:p w14:paraId="7024F14B" w14:textId="77777777" w:rsidR="00B55368" w:rsidRDefault="00EA681F">
      <w:pPr>
        <w:spacing w:before="219"/>
        <w:ind w:left="141"/>
        <w:rPr>
          <w:sz w:val="28"/>
        </w:rPr>
      </w:pPr>
      <w:r>
        <w:rPr>
          <w:sz w:val="28"/>
        </w:rPr>
        <w:t>Overview</w:t>
      </w:r>
      <w:r>
        <w:rPr>
          <w:spacing w:val="32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consortium</w:t>
      </w:r>
    </w:p>
    <w:p w14:paraId="5449AB94" w14:textId="77777777" w:rsidR="00B55368" w:rsidRDefault="00EA681F">
      <w:pPr>
        <w:pStyle w:val="Textkrper"/>
        <w:spacing w:before="222"/>
        <w:ind w:left="141"/>
      </w:pPr>
      <w:r>
        <w:t>Participating</w:t>
      </w:r>
      <w:r>
        <w:rPr>
          <w:spacing w:val="21"/>
        </w:rPr>
        <w:t xml:space="preserve"> </w:t>
      </w:r>
      <w:r>
        <w:t>countries</w:t>
      </w:r>
      <w:r>
        <w:rPr>
          <w:spacing w:val="23"/>
        </w:rPr>
        <w:t xml:space="preserve"> </w:t>
      </w:r>
      <w:r>
        <w:t>(Status</w:t>
      </w:r>
      <w:r>
        <w:rPr>
          <w:spacing w:val="36"/>
        </w:rPr>
        <w:t xml:space="preserve"> </w:t>
      </w:r>
      <w:r>
        <w:t>23.04.2026):</w:t>
      </w:r>
      <w:r>
        <w:rPr>
          <w:spacing w:val="27"/>
        </w:rPr>
        <w:t xml:space="preserve"> </w:t>
      </w:r>
      <w:r>
        <w:t>AT,</w:t>
      </w:r>
      <w:r>
        <w:rPr>
          <w:spacing w:val="22"/>
        </w:rPr>
        <w:t xml:space="preserve"> </w:t>
      </w:r>
      <w:r>
        <w:t>DE,</w:t>
      </w:r>
      <w:r>
        <w:rPr>
          <w:spacing w:val="26"/>
        </w:rPr>
        <w:t xml:space="preserve"> </w:t>
      </w:r>
      <w:r>
        <w:t>NL,</w:t>
      </w:r>
      <w:r>
        <w:rPr>
          <w:spacing w:val="23"/>
        </w:rPr>
        <w:t xml:space="preserve"> </w:t>
      </w:r>
      <w:r>
        <w:t>RO,</w:t>
      </w:r>
      <w:r>
        <w:rPr>
          <w:spacing w:val="25"/>
        </w:rPr>
        <w:t xml:space="preserve"> </w:t>
      </w:r>
      <w:r>
        <w:t>UK,</w:t>
      </w:r>
      <w:r>
        <w:rPr>
          <w:spacing w:val="26"/>
        </w:rPr>
        <w:t xml:space="preserve"> </w:t>
      </w:r>
      <w:r>
        <w:t>CN-</w:t>
      </w:r>
      <w:r>
        <w:rPr>
          <w:spacing w:val="-2"/>
        </w:rPr>
        <w:t>Quebec</w:t>
      </w:r>
    </w:p>
    <w:p w14:paraId="294824CF" w14:textId="77777777" w:rsidR="00B55368" w:rsidRDefault="00EA681F">
      <w:pPr>
        <w:pStyle w:val="Textkrper"/>
        <w:spacing w:before="8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8BBD2DA" wp14:editId="7894C43E">
            <wp:simplePos x="0" y="0"/>
            <wp:positionH relativeFrom="page">
              <wp:posOffset>968375</wp:posOffset>
            </wp:positionH>
            <wp:positionV relativeFrom="paragraph">
              <wp:posOffset>227385</wp:posOffset>
            </wp:positionV>
            <wp:extent cx="565867" cy="393192"/>
            <wp:effectExtent l="0" t="0" r="0" b="0"/>
            <wp:wrapTopAndBottom/>
            <wp:docPr id="5" name="Image 5" descr="Ein Bild, das Screenshot, Rechteck, rot, Symbol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Ein Bild, das Screenshot, Rechteck, rot, Symbol enthält.  KI-generierte Inhalte können fehlerhaft sei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67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E397090" wp14:editId="7CA02FD5">
            <wp:simplePos x="0" y="0"/>
            <wp:positionH relativeFrom="page">
              <wp:posOffset>1928495</wp:posOffset>
            </wp:positionH>
            <wp:positionV relativeFrom="paragraph">
              <wp:posOffset>227719</wp:posOffset>
            </wp:positionV>
            <wp:extent cx="583215" cy="406526"/>
            <wp:effectExtent l="0" t="0" r="0" b="0"/>
            <wp:wrapTopAndBottom/>
            <wp:docPr id="6" name="Image 6" descr="Ein Bild, das Screenshot, Rechteck, Farbigkeit, Grafiken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in Bild, das Screenshot, Rechteck, Farbigkeit, Grafiken enthält.  KI-generierte Inhalte können fehlerhaft sein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15" cy="406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2857F165" wp14:editId="50D482A3">
            <wp:simplePos x="0" y="0"/>
            <wp:positionH relativeFrom="page">
              <wp:posOffset>2888614</wp:posOffset>
            </wp:positionH>
            <wp:positionV relativeFrom="paragraph">
              <wp:posOffset>228699</wp:posOffset>
            </wp:positionV>
            <wp:extent cx="576731" cy="400050"/>
            <wp:effectExtent l="0" t="0" r="0" b="0"/>
            <wp:wrapTopAndBottom/>
            <wp:docPr id="7" name="Image 7" descr="Ein Bild, das Screenshot, Rechteck, Symbol, Design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Ein Bild, das Screenshot, Rechteck, Symbol, Design enthält.  KI-generierte Inhalte können fehlerhaft sein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3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03A483FB" wp14:editId="5967E2B6">
            <wp:simplePos x="0" y="0"/>
            <wp:positionH relativeFrom="page">
              <wp:posOffset>3848734</wp:posOffset>
            </wp:positionH>
            <wp:positionV relativeFrom="paragraph">
              <wp:posOffset>226330</wp:posOffset>
            </wp:positionV>
            <wp:extent cx="569014" cy="397478"/>
            <wp:effectExtent l="0" t="0" r="0" b="0"/>
            <wp:wrapTopAndBottom/>
            <wp:docPr id="8" name="Image 8" descr="Ein Bild, das Screenshot, Rechteck, Farbigkeit, Grafiken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Ein Bild, das Screenshot, Rechteck, Farbigkeit, Grafiken enthält.  KI-generierte Inhalte können fehlerhaft sein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14" cy="397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0171589B" wp14:editId="7460E8C7">
            <wp:simplePos x="0" y="0"/>
            <wp:positionH relativeFrom="page">
              <wp:posOffset>4808854</wp:posOffset>
            </wp:positionH>
            <wp:positionV relativeFrom="paragraph">
              <wp:posOffset>224241</wp:posOffset>
            </wp:positionV>
            <wp:extent cx="572161" cy="403859"/>
            <wp:effectExtent l="0" t="0" r="0" b="0"/>
            <wp:wrapTopAndBottom/>
            <wp:docPr id="9" name="Image 9" descr="Ein Bild, das Symbol, Symmetrie, Grafiken, Muster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Ein Bild, das Symbol, Symmetrie, Grafiken, Muster enthält.  KI-generierte Inhalte können fehlerhaft sein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61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44CF1C85" wp14:editId="5885F3DB">
            <wp:simplePos x="0" y="0"/>
            <wp:positionH relativeFrom="page">
              <wp:posOffset>5768975</wp:posOffset>
            </wp:positionH>
            <wp:positionV relativeFrom="paragraph">
              <wp:posOffset>242727</wp:posOffset>
            </wp:positionV>
            <wp:extent cx="569599" cy="377666"/>
            <wp:effectExtent l="0" t="0" r="0" b="0"/>
            <wp:wrapTopAndBottom/>
            <wp:docPr id="10" name="Image 10" descr="Ein Bild, das Symbol, Logo enthält.  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Ein Bild, das Symbol, Logo enthält.  KI-generierte Inhalte können fehlerhaft sein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9" cy="37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8DD15" w14:textId="77777777" w:rsidR="00B55368" w:rsidRDefault="00B55368">
      <w:pPr>
        <w:pStyle w:val="Textkrper"/>
      </w:pPr>
    </w:p>
    <w:p w14:paraId="02065E34" w14:textId="77777777" w:rsidR="00B55368" w:rsidRDefault="00B55368">
      <w:pPr>
        <w:pStyle w:val="Textkrper"/>
        <w:spacing w:before="77"/>
      </w:pPr>
    </w:p>
    <w:p w14:paraId="49588FC3" w14:textId="77777777" w:rsidR="00B55368" w:rsidRDefault="00EA681F">
      <w:pPr>
        <w:spacing w:before="1"/>
        <w:ind w:left="141" w:right="6183"/>
        <w:rPr>
          <w:sz w:val="24"/>
        </w:rPr>
      </w:pPr>
      <w:r>
        <w:rPr>
          <w:sz w:val="24"/>
        </w:rPr>
        <w:t xml:space="preserve">Further information: </w:t>
      </w:r>
      <w:hyperlink r:id="rId13">
        <w:r>
          <w:rPr>
            <w:color w:val="E3032D"/>
            <w:spacing w:val="-2"/>
            <w:sz w:val="24"/>
            <w:u w:val="single" w:color="E3032D"/>
          </w:rPr>
          <w:t>https://areanasynergies.eu/</w:t>
        </w:r>
      </w:hyperlink>
      <w:r>
        <w:rPr>
          <w:color w:val="E3032D"/>
          <w:spacing w:val="-2"/>
          <w:sz w:val="24"/>
        </w:rPr>
        <w:t xml:space="preserve"> </w:t>
      </w:r>
      <w:r>
        <w:rPr>
          <w:sz w:val="24"/>
        </w:rPr>
        <w:t>and national call website</w:t>
      </w:r>
    </w:p>
    <w:p w14:paraId="658FFF63" w14:textId="77777777" w:rsidR="00B55368" w:rsidRDefault="00EA681F">
      <w:pPr>
        <w:pStyle w:val="Textkrper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E8F4B9" wp14:editId="750120B7">
                <wp:simplePos x="0" y="0"/>
                <wp:positionH relativeFrom="page">
                  <wp:posOffset>899794</wp:posOffset>
                </wp:positionH>
                <wp:positionV relativeFrom="paragraph">
                  <wp:posOffset>151269</wp:posOffset>
                </wp:positionV>
                <wp:extent cx="3594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E303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76F8E" id="Graphic 11" o:spid="_x0000_s1026" style="position:absolute;margin-left:70.85pt;margin-top:11.9pt;width:2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" path="m,l359410,e" filled="f" strokecolor="#e3032d" strokeweight="2.5pt">
                <v:path arrowok="t"/>
                <w10:wrap type="topAndBottom" anchorx="page"/>
              </v:shape>
            </w:pict>
          </mc:Fallback>
        </mc:AlternateContent>
      </w:r>
    </w:p>
    <w:p w14:paraId="604557BF" w14:textId="77777777" w:rsidR="00B55368" w:rsidRDefault="00B55368">
      <w:pPr>
        <w:pStyle w:val="Textkrper"/>
        <w:spacing w:before="153"/>
        <w:rPr>
          <w:sz w:val="24"/>
        </w:rPr>
      </w:pPr>
    </w:p>
    <w:p w14:paraId="5F4431F8" w14:textId="77777777" w:rsidR="00B55368" w:rsidRDefault="00EA681F">
      <w:pPr>
        <w:pStyle w:val="berschrift3"/>
        <w:numPr>
          <w:ilvl w:val="0"/>
          <w:numId w:val="1"/>
        </w:numPr>
        <w:tabs>
          <w:tab w:val="left" w:pos="350"/>
        </w:tabs>
        <w:spacing w:before="1"/>
        <w:ind w:left="350" w:hanging="209"/>
      </w:pPr>
      <w:r>
        <w:t>Main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rPr>
          <w:spacing w:val="-2"/>
        </w:rPr>
        <w:t>consortium</w:t>
      </w:r>
    </w:p>
    <w:p w14:paraId="563DF366" w14:textId="77777777" w:rsidR="00B55368" w:rsidRDefault="00B55368">
      <w:pPr>
        <w:pStyle w:val="Textkrper"/>
        <w:rPr>
          <w:b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4D0E7"/>
          <w:left w:val="single" w:sz="4" w:space="0" w:color="B4D0E7"/>
          <w:bottom w:val="single" w:sz="4" w:space="0" w:color="B4D0E7"/>
          <w:right w:val="single" w:sz="4" w:space="0" w:color="B4D0E7"/>
          <w:insideH w:val="single" w:sz="4" w:space="0" w:color="B4D0E7"/>
          <w:insideV w:val="single" w:sz="4" w:space="0" w:color="B4D0E7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5466"/>
      </w:tblGrid>
      <w:tr w:rsidR="00B55368" w14:paraId="26BA258B" w14:textId="77777777">
        <w:trPr>
          <w:trHeight w:val="512"/>
        </w:trPr>
        <w:tc>
          <w:tcPr>
            <w:tcW w:w="3598" w:type="dxa"/>
            <w:tcBorders>
              <w:bottom w:val="single" w:sz="12" w:space="0" w:color="8FB8DB"/>
            </w:tcBorders>
          </w:tcPr>
          <w:p w14:paraId="21AF7702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acronym</w:t>
            </w:r>
          </w:p>
        </w:tc>
        <w:tc>
          <w:tcPr>
            <w:tcW w:w="5466" w:type="dxa"/>
            <w:tcBorders>
              <w:bottom w:val="single" w:sz="12" w:space="0" w:color="8FB8DB"/>
            </w:tcBorders>
          </w:tcPr>
          <w:p w14:paraId="6375513B" w14:textId="77777777" w:rsidR="00B55368" w:rsidRDefault="00B5536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55368" w14:paraId="7B12E6A2" w14:textId="77777777">
        <w:trPr>
          <w:trHeight w:val="513"/>
        </w:trPr>
        <w:tc>
          <w:tcPr>
            <w:tcW w:w="3598" w:type="dxa"/>
            <w:tcBorders>
              <w:top w:val="single" w:sz="12" w:space="0" w:color="8FB8DB"/>
            </w:tcBorders>
          </w:tcPr>
          <w:p w14:paraId="4E3F088E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5466" w:type="dxa"/>
            <w:tcBorders>
              <w:top w:val="single" w:sz="12" w:space="0" w:color="8FB8DB"/>
            </w:tcBorders>
          </w:tcPr>
          <w:p w14:paraId="63381F3A" w14:textId="77777777" w:rsidR="00B55368" w:rsidRDefault="00B5536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55368" w14:paraId="407CC8B0" w14:textId="77777777">
        <w:trPr>
          <w:trHeight w:val="1317"/>
        </w:trPr>
        <w:tc>
          <w:tcPr>
            <w:tcW w:w="3598" w:type="dxa"/>
          </w:tcPr>
          <w:p w14:paraId="1F26CAA4" w14:textId="77777777" w:rsidR="00B55368" w:rsidRDefault="00EA681F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Planned starting date of the </w:t>
            </w:r>
            <w:r>
              <w:rPr>
                <w:b/>
                <w:spacing w:val="-2"/>
                <w:sz w:val="24"/>
              </w:rPr>
              <w:t>project</w:t>
            </w:r>
          </w:p>
          <w:p w14:paraId="2E38BDBC" w14:textId="77777777" w:rsidR="00B55368" w:rsidRDefault="00EA681F">
            <w:pPr>
              <w:pStyle w:val="TableParagraph"/>
              <w:spacing w:before="219"/>
              <w:rPr>
                <w:b/>
                <w:sz w:val="24"/>
              </w:rPr>
            </w:pPr>
            <w:r>
              <w:rPr>
                <w:b/>
                <w:sz w:val="24"/>
              </w:rPr>
              <w:t>(earliest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starting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date)</w:t>
            </w:r>
          </w:p>
        </w:tc>
        <w:tc>
          <w:tcPr>
            <w:tcW w:w="5466" w:type="dxa"/>
          </w:tcPr>
          <w:p w14:paraId="51D3AC10" w14:textId="77777777" w:rsidR="00B55368" w:rsidRDefault="00B5536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55368" w14:paraId="47BAE125" w14:textId="77777777">
        <w:trPr>
          <w:trHeight w:val="513"/>
        </w:trPr>
        <w:tc>
          <w:tcPr>
            <w:tcW w:w="3598" w:type="dxa"/>
          </w:tcPr>
          <w:p w14:paraId="0E2BF0D7" w14:textId="77777777" w:rsidR="00B55368" w:rsidRDefault="00EA681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duration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(months)</w:t>
            </w:r>
          </w:p>
        </w:tc>
        <w:tc>
          <w:tcPr>
            <w:tcW w:w="5466" w:type="dxa"/>
          </w:tcPr>
          <w:p w14:paraId="46C326F8" w14:textId="77777777" w:rsidR="00B55368" w:rsidRDefault="00B5536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55368" w14:paraId="0A56A66F" w14:textId="77777777">
        <w:trPr>
          <w:trHeight w:val="513"/>
        </w:trPr>
        <w:tc>
          <w:tcPr>
            <w:tcW w:w="3598" w:type="dxa"/>
          </w:tcPr>
          <w:p w14:paraId="675C153E" w14:textId="77777777" w:rsidR="00B55368" w:rsidRDefault="00EA681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months</w:t>
            </w:r>
          </w:p>
        </w:tc>
        <w:tc>
          <w:tcPr>
            <w:tcW w:w="5466" w:type="dxa"/>
          </w:tcPr>
          <w:p w14:paraId="52A7CC54" w14:textId="77777777" w:rsidR="00B55368" w:rsidRDefault="00B5536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55368" w14:paraId="164317F1" w14:textId="77777777">
        <w:trPr>
          <w:trHeight w:val="513"/>
        </w:trPr>
        <w:tc>
          <w:tcPr>
            <w:tcW w:w="3598" w:type="dxa"/>
          </w:tcPr>
          <w:p w14:paraId="393BA3BA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(Euro)</w:t>
            </w:r>
          </w:p>
        </w:tc>
        <w:tc>
          <w:tcPr>
            <w:tcW w:w="5466" w:type="dxa"/>
          </w:tcPr>
          <w:p w14:paraId="4004E146" w14:textId="77777777" w:rsidR="00B55368" w:rsidRDefault="00B5536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55368" w14:paraId="3FCCE2E2" w14:textId="77777777">
        <w:trPr>
          <w:trHeight w:val="513"/>
        </w:trPr>
        <w:tc>
          <w:tcPr>
            <w:tcW w:w="3598" w:type="dxa"/>
          </w:tcPr>
          <w:p w14:paraId="26FA4667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Requested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(Euro)</w:t>
            </w:r>
          </w:p>
        </w:tc>
        <w:tc>
          <w:tcPr>
            <w:tcW w:w="5466" w:type="dxa"/>
          </w:tcPr>
          <w:p w14:paraId="6A6BACB1" w14:textId="77777777" w:rsidR="00B55368" w:rsidRDefault="00B5536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3228D71D" w14:textId="77777777" w:rsidR="00B55368" w:rsidRDefault="00B55368">
      <w:pPr>
        <w:pStyle w:val="TableParagraph"/>
        <w:rPr>
          <w:rFonts w:ascii="Times New Roman"/>
          <w:sz w:val="26"/>
        </w:rPr>
        <w:sectPr w:rsidR="00B55368">
          <w:headerReference w:type="default" r:id="rId14"/>
          <w:footerReference w:type="default" r:id="rId15"/>
          <w:pgSz w:w="11910" w:h="16840"/>
          <w:pgMar w:top="1880" w:right="1275" w:bottom="1200" w:left="1275" w:header="750" w:footer="1000" w:gutter="0"/>
          <w:cols w:space="720"/>
        </w:sectPr>
      </w:pPr>
    </w:p>
    <w:p w14:paraId="63D1334C" w14:textId="77777777" w:rsidR="00B55368" w:rsidRDefault="00EA681F">
      <w:pPr>
        <w:pStyle w:val="berschrift3"/>
        <w:numPr>
          <w:ilvl w:val="0"/>
          <w:numId w:val="1"/>
        </w:numPr>
        <w:tabs>
          <w:tab w:val="left" w:pos="425"/>
        </w:tabs>
        <w:ind w:left="425" w:hanging="284"/>
      </w:pPr>
      <w:r>
        <w:lastRenderedPageBreak/>
        <w:t>Details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rPr>
          <w:spacing w:val="-2"/>
        </w:rPr>
        <w:t>consortium</w:t>
      </w:r>
    </w:p>
    <w:p w14:paraId="6BA9DA8D" w14:textId="77777777" w:rsidR="00B55368" w:rsidRDefault="00B55368">
      <w:pPr>
        <w:pStyle w:val="Textkrper"/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4D0E7"/>
          <w:left w:val="single" w:sz="4" w:space="0" w:color="B4D0E7"/>
          <w:bottom w:val="single" w:sz="4" w:space="0" w:color="B4D0E7"/>
          <w:right w:val="single" w:sz="4" w:space="0" w:color="B4D0E7"/>
          <w:insideH w:val="single" w:sz="4" w:space="0" w:color="B4D0E7"/>
          <w:insideV w:val="single" w:sz="4" w:space="0" w:color="B4D0E7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699"/>
        <w:gridCol w:w="1702"/>
        <w:gridCol w:w="1417"/>
        <w:gridCol w:w="1556"/>
      </w:tblGrid>
      <w:tr w:rsidR="00B55368" w14:paraId="0517064E" w14:textId="77777777">
        <w:trPr>
          <w:trHeight w:val="1024"/>
        </w:trPr>
        <w:tc>
          <w:tcPr>
            <w:tcW w:w="2691" w:type="dxa"/>
            <w:tcBorders>
              <w:bottom w:val="single" w:sz="12" w:space="0" w:color="8FB8DB"/>
            </w:tcBorders>
          </w:tcPr>
          <w:p w14:paraId="6E323B4C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bottom w:val="single" w:sz="12" w:space="0" w:color="8FB8DB"/>
            </w:tcBorders>
          </w:tcPr>
          <w:p w14:paraId="1819B7FD" w14:textId="77777777" w:rsidR="00B55368" w:rsidRDefault="00EA68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2DB4359C" w14:textId="77777777" w:rsidR="00B55368" w:rsidRDefault="00EA681F">
            <w:pPr>
              <w:pStyle w:val="TableParagraph"/>
              <w:spacing w:before="2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(Project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lead)</w:t>
            </w:r>
          </w:p>
        </w:tc>
        <w:tc>
          <w:tcPr>
            <w:tcW w:w="1702" w:type="dxa"/>
            <w:tcBorders>
              <w:bottom w:val="single" w:sz="12" w:space="0" w:color="8FB8DB"/>
            </w:tcBorders>
          </w:tcPr>
          <w:p w14:paraId="75796D32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8FB8DB"/>
            </w:tcBorders>
          </w:tcPr>
          <w:p w14:paraId="4E5F1AF6" w14:textId="77777777" w:rsidR="00B55368" w:rsidRDefault="00EA68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56" w:type="dxa"/>
            <w:tcBorders>
              <w:bottom w:val="single" w:sz="12" w:space="0" w:color="8FB8DB"/>
            </w:tcBorders>
          </w:tcPr>
          <w:p w14:paraId="319A3CB0" w14:textId="77777777" w:rsidR="00B55368" w:rsidRDefault="00EA68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N</w:t>
            </w:r>
          </w:p>
        </w:tc>
      </w:tr>
      <w:tr w:rsidR="00B55368" w14:paraId="51B889D6" w14:textId="77777777">
        <w:trPr>
          <w:trHeight w:val="515"/>
        </w:trPr>
        <w:tc>
          <w:tcPr>
            <w:tcW w:w="2691" w:type="dxa"/>
            <w:tcBorders>
              <w:top w:val="single" w:sz="12" w:space="0" w:color="8FB8DB"/>
            </w:tcBorders>
          </w:tcPr>
          <w:p w14:paraId="5F59940F" w14:textId="77777777" w:rsidR="00B55368" w:rsidRDefault="00EA681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Country</w:t>
            </w:r>
          </w:p>
        </w:tc>
        <w:tc>
          <w:tcPr>
            <w:tcW w:w="1699" w:type="dxa"/>
            <w:tcBorders>
              <w:top w:val="single" w:sz="12" w:space="0" w:color="8FB8DB"/>
            </w:tcBorders>
          </w:tcPr>
          <w:p w14:paraId="0A91E65C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12" w:space="0" w:color="8FB8DB"/>
            </w:tcBorders>
          </w:tcPr>
          <w:p w14:paraId="1A3F01E9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8FB8DB"/>
            </w:tcBorders>
          </w:tcPr>
          <w:p w14:paraId="7E38FABE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single" w:sz="12" w:space="0" w:color="8FB8DB"/>
            </w:tcBorders>
          </w:tcPr>
          <w:p w14:paraId="6AF84694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3C3460FE" w14:textId="77777777">
        <w:trPr>
          <w:trHeight w:val="510"/>
        </w:trPr>
        <w:tc>
          <w:tcPr>
            <w:tcW w:w="2691" w:type="dxa"/>
          </w:tcPr>
          <w:p w14:paraId="2F8CAA24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acronym</w:t>
            </w:r>
          </w:p>
        </w:tc>
        <w:tc>
          <w:tcPr>
            <w:tcW w:w="1699" w:type="dxa"/>
          </w:tcPr>
          <w:p w14:paraId="4267E0EC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62CA044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90D2513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2854119C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780D4699" w14:textId="77777777">
        <w:trPr>
          <w:trHeight w:val="513"/>
        </w:trPr>
        <w:tc>
          <w:tcPr>
            <w:tcW w:w="2691" w:type="dxa"/>
          </w:tcPr>
          <w:p w14:paraId="4079C983" w14:textId="77777777" w:rsidR="00B55368" w:rsidRDefault="00EA681F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1699" w:type="dxa"/>
          </w:tcPr>
          <w:p w14:paraId="1B348D3F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4A1B5785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5F9548C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192D406D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7451AD5F" w14:textId="77777777">
        <w:trPr>
          <w:trHeight w:val="513"/>
        </w:trPr>
        <w:tc>
          <w:tcPr>
            <w:tcW w:w="2691" w:type="dxa"/>
          </w:tcPr>
          <w:p w14:paraId="305A53D8" w14:textId="77777777" w:rsidR="00B55368" w:rsidRDefault="00EA681F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699" w:type="dxa"/>
          </w:tcPr>
          <w:p w14:paraId="144F4D7A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415C0A27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2FE42ED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6F5A3FE2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036403A1" w14:textId="77777777">
        <w:trPr>
          <w:trHeight w:val="513"/>
        </w:trPr>
        <w:tc>
          <w:tcPr>
            <w:tcW w:w="2691" w:type="dxa"/>
          </w:tcPr>
          <w:p w14:paraId="7C751868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1699" w:type="dxa"/>
          </w:tcPr>
          <w:p w14:paraId="33365A93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473D7891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C47313D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7238AD7A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391DB0B4" w14:textId="77777777">
        <w:trPr>
          <w:trHeight w:val="805"/>
        </w:trPr>
        <w:tc>
          <w:tcPr>
            <w:tcW w:w="2691" w:type="dxa"/>
          </w:tcPr>
          <w:p w14:paraId="2EEBF6F4" w14:textId="77777777" w:rsidR="00B55368" w:rsidRDefault="00EA681F">
            <w:pPr>
              <w:pStyle w:val="TableParagraph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Contact person </w:t>
            </w:r>
            <w:r>
              <w:rPr>
                <w:b/>
                <w:spacing w:val="-2"/>
                <w:sz w:val="24"/>
              </w:rPr>
              <w:t>title/name</w:t>
            </w:r>
          </w:p>
        </w:tc>
        <w:tc>
          <w:tcPr>
            <w:tcW w:w="1699" w:type="dxa"/>
          </w:tcPr>
          <w:p w14:paraId="2D6DC2B6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6D39250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DA0EADE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015F1E65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55AE3845" w14:textId="77777777">
        <w:trPr>
          <w:trHeight w:val="806"/>
        </w:trPr>
        <w:tc>
          <w:tcPr>
            <w:tcW w:w="2691" w:type="dxa"/>
          </w:tcPr>
          <w:p w14:paraId="4310C315" w14:textId="77777777" w:rsidR="00B55368" w:rsidRDefault="00EA68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Contact person e-mail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1699" w:type="dxa"/>
          </w:tcPr>
          <w:p w14:paraId="7518CBD3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3505DA1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D24CC9E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17CAAF27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582EAB0D" w14:textId="77777777">
        <w:trPr>
          <w:trHeight w:val="806"/>
        </w:trPr>
        <w:tc>
          <w:tcPr>
            <w:tcW w:w="2691" w:type="dxa"/>
          </w:tcPr>
          <w:p w14:paraId="17B18563" w14:textId="77777777" w:rsidR="00B55368" w:rsidRDefault="00EA68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Contact person tel.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699" w:type="dxa"/>
          </w:tcPr>
          <w:p w14:paraId="1056E409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076E22B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BCF6E9B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7FD2E1D5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4EB6BDC9" w14:textId="77777777">
        <w:trPr>
          <w:trHeight w:val="513"/>
        </w:trPr>
        <w:tc>
          <w:tcPr>
            <w:tcW w:w="2691" w:type="dxa"/>
          </w:tcPr>
          <w:p w14:paraId="11650989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TRL*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start</w:t>
            </w:r>
          </w:p>
        </w:tc>
        <w:tc>
          <w:tcPr>
            <w:tcW w:w="1699" w:type="dxa"/>
          </w:tcPr>
          <w:p w14:paraId="6C2B9140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E704533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41BA699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03D2F2BC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666C80B1" w14:textId="77777777">
        <w:trPr>
          <w:trHeight w:val="782"/>
        </w:trPr>
        <w:tc>
          <w:tcPr>
            <w:tcW w:w="2691" w:type="dxa"/>
          </w:tcPr>
          <w:p w14:paraId="539B974B" w14:textId="77777777" w:rsidR="00B55368" w:rsidRDefault="00EA681F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TRL*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end</w:t>
            </w:r>
          </w:p>
          <w:p w14:paraId="1307F8D5" w14:textId="77777777" w:rsidR="00B55368" w:rsidRDefault="00EA681F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(expected)</w:t>
            </w:r>
          </w:p>
        </w:tc>
        <w:tc>
          <w:tcPr>
            <w:tcW w:w="1699" w:type="dxa"/>
          </w:tcPr>
          <w:p w14:paraId="33E1BC07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5F7184E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36C5848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0E838406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42F6C87E" w14:textId="77777777">
        <w:trPr>
          <w:trHeight w:val="1053"/>
        </w:trPr>
        <w:tc>
          <w:tcPr>
            <w:tcW w:w="2691" w:type="dxa"/>
          </w:tcPr>
          <w:p w14:paraId="6B91EE13" w14:textId="77777777" w:rsidR="00B55368" w:rsidRDefault="00EA681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research**</w:t>
            </w:r>
          </w:p>
          <w:p w14:paraId="58673EB2" w14:textId="77777777" w:rsidR="00B55368" w:rsidRDefault="00EA681F">
            <w:pPr>
              <w:pStyle w:val="TableParagraph"/>
              <w:spacing w:before="50" w:line="29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(Industrial research or Experimental development)</w:t>
            </w:r>
          </w:p>
        </w:tc>
        <w:tc>
          <w:tcPr>
            <w:tcW w:w="1699" w:type="dxa"/>
          </w:tcPr>
          <w:p w14:paraId="0BDD0CCE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A410205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F742B8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2AC782EF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4D9142C5" w14:textId="77777777">
        <w:trPr>
          <w:trHeight w:val="806"/>
        </w:trPr>
        <w:tc>
          <w:tcPr>
            <w:tcW w:w="2691" w:type="dxa"/>
          </w:tcPr>
          <w:p w14:paraId="1076500F" w14:textId="77777777" w:rsidR="00B55368" w:rsidRDefault="00EA681F">
            <w:pPr>
              <w:pStyle w:val="TableParagraph"/>
              <w:spacing w:line="242" w:lineRule="auto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project costs </w:t>
            </w:r>
            <w:r>
              <w:rPr>
                <w:b/>
                <w:spacing w:val="-2"/>
                <w:sz w:val="24"/>
              </w:rPr>
              <w:t>(Euro)</w:t>
            </w:r>
          </w:p>
        </w:tc>
        <w:tc>
          <w:tcPr>
            <w:tcW w:w="1699" w:type="dxa"/>
          </w:tcPr>
          <w:p w14:paraId="25EA1177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1FACB6AF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3FE910BF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6B343990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2F6D2B25" w14:textId="77777777">
        <w:trPr>
          <w:trHeight w:val="805"/>
        </w:trPr>
        <w:tc>
          <w:tcPr>
            <w:tcW w:w="2691" w:type="dxa"/>
          </w:tcPr>
          <w:p w14:paraId="58BB6A57" w14:textId="77777777" w:rsidR="00B55368" w:rsidRDefault="00EA681F">
            <w:pPr>
              <w:pStyle w:val="TableParagraph"/>
              <w:spacing w:line="242" w:lineRule="auto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Requested funding </w:t>
            </w:r>
            <w:r>
              <w:rPr>
                <w:b/>
                <w:spacing w:val="-2"/>
                <w:sz w:val="24"/>
              </w:rPr>
              <w:t>(Euro)</w:t>
            </w:r>
          </w:p>
        </w:tc>
        <w:tc>
          <w:tcPr>
            <w:tcW w:w="1699" w:type="dxa"/>
          </w:tcPr>
          <w:p w14:paraId="28EB5F3A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8B102D1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9C60874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6D3F45FF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1A85412A" w14:textId="77777777">
        <w:trPr>
          <w:trHeight w:val="513"/>
        </w:trPr>
        <w:tc>
          <w:tcPr>
            <w:tcW w:w="2691" w:type="dxa"/>
          </w:tcPr>
          <w:p w14:paraId="0A1CE650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Person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months</w:t>
            </w:r>
          </w:p>
        </w:tc>
        <w:tc>
          <w:tcPr>
            <w:tcW w:w="1699" w:type="dxa"/>
          </w:tcPr>
          <w:p w14:paraId="11BC4390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E789D23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4313FE6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206D41E2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57ADDAE0" w14:textId="77777777">
        <w:trPr>
          <w:trHeight w:val="513"/>
        </w:trPr>
        <w:tc>
          <w:tcPr>
            <w:tcW w:w="2691" w:type="dxa"/>
          </w:tcPr>
          <w:p w14:paraId="0521955E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  <w:r>
              <w:rPr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1699" w:type="dxa"/>
          </w:tcPr>
          <w:p w14:paraId="746BF7F5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D1476C6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51D8509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188594E5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5368" w14:paraId="485FF67A" w14:textId="77777777">
        <w:trPr>
          <w:trHeight w:val="513"/>
        </w:trPr>
        <w:tc>
          <w:tcPr>
            <w:tcW w:w="2691" w:type="dxa"/>
          </w:tcPr>
          <w:p w14:paraId="43B29A5E" w14:textId="77777777" w:rsidR="00B55368" w:rsidRDefault="00EA681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  <w:r>
              <w:rPr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1699" w:type="dxa"/>
          </w:tcPr>
          <w:p w14:paraId="35D8DD91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BB8E036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E7E5DF8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30E7D194" w14:textId="77777777" w:rsidR="00B55368" w:rsidRDefault="00B553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7F8CC0" w14:textId="77777777" w:rsidR="00B55368" w:rsidRDefault="00EA681F">
      <w:pPr>
        <w:spacing w:before="4"/>
        <w:ind w:left="141"/>
        <w:rPr>
          <w:i/>
          <w:sz w:val="16"/>
        </w:rPr>
      </w:pPr>
      <w:r>
        <w:rPr>
          <w:sz w:val="16"/>
        </w:rPr>
        <w:t>*</w:t>
      </w:r>
      <w:proofErr w:type="gramStart"/>
      <w:r>
        <w:rPr>
          <w:sz w:val="16"/>
        </w:rPr>
        <w:t>see</w:t>
      </w:r>
      <w:r>
        <w:rPr>
          <w:spacing w:val="66"/>
          <w:sz w:val="16"/>
        </w:rPr>
        <w:t xml:space="preserve">  </w:t>
      </w:r>
      <w:r>
        <w:rPr>
          <w:sz w:val="16"/>
        </w:rPr>
        <w:t>also</w:t>
      </w:r>
      <w:proofErr w:type="gramEnd"/>
      <w:r>
        <w:rPr>
          <w:spacing w:val="72"/>
          <w:sz w:val="16"/>
        </w:rPr>
        <w:t xml:space="preserve">  </w:t>
      </w:r>
      <w:hyperlink r:id="rId16">
        <w:r>
          <w:rPr>
            <w:i/>
            <w:color w:val="E3032D"/>
            <w:sz w:val="16"/>
            <w:u w:val="single" w:color="E3032D"/>
          </w:rPr>
          <w:t>https://www.nasa.gov/directorates/somd/space-communications-navigation-program/technology-readiness-</w:t>
        </w:r>
        <w:r>
          <w:rPr>
            <w:i/>
            <w:color w:val="E3032D"/>
            <w:spacing w:val="-2"/>
            <w:sz w:val="16"/>
            <w:u w:val="single" w:color="E3032D"/>
          </w:rPr>
          <w:t>levels/</w:t>
        </w:r>
      </w:hyperlink>
    </w:p>
    <w:p w14:paraId="4C4760D7" w14:textId="77777777" w:rsidR="00B55368" w:rsidRDefault="00EA681F">
      <w:pPr>
        <w:spacing w:before="2"/>
        <w:ind w:left="141" w:right="2032"/>
        <w:rPr>
          <w:i/>
          <w:sz w:val="16"/>
        </w:rPr>
      </w:pPr>
      <w:r>
        <w:rPr>
          <w:sz w:val="16"/>
        </w:rPr>
        <w:t>**see</w:t>
      </w:r>
      <w:r>
        <w:rPr>
          <w:spacing w:val="51"/>
          <w:sz w:val="16"/>
        </w:rPr>
        <w:t xml:space="preserve"> </w:t>
      </w:r>
      <w:r>
        <w:rPr>
          <w:sz w:val="16"/>
        </w:rPr>
        <w:t>also</w:t>
      </w:r>
      <w:r>
        <w:rPr>
          <w:spacing w:val="55"/>
          <w:sz w:val="16"/>
        </w:rPr>
        <w:t xml:space="preserve"> </w:t>
      </w:r>
      <w:hyperlink r:id="rId17">
        <w:r>
          <w:rPr>
            <w:i/>
            <w:color w:val="E3032D"/>
            <w:sz w:val="16"/>
            <w:u w:val="single" w:color="E3032D"/>
          </w:rPr>
          <w:t>https://www.oecd.org/content/dam/oecd/en/publications/reports/2015/10/frascati</w:t>
        </w:r>
        <w:r>
          <w:rPr>
            <w:i/>
            <w:color w:val="E3032D"/>
            <w:spacing w:val="-4"/>
            <w:sz w:val="16"/>
            <w:u w:val="single" w:color="E3032D"/>
          </w:rPr>
          <w:t xml:space="preserve"> </w:t>
        </w:r>
        <w:r>
          <w:rPr>
            <w:i/>
            <w:color w:val="E3032D"/>
            <w:sz w:val="16"/>
            <w:u w:val="single" w:color="E3032D"/>
          </w:rPr>
          <w:t>-manual-</w:t>
        </w:r>
      </w:hyperlink>
      <w:hyperlink r:id="rId18">
        <w:r>
          <w:rPr>
            <w:i/>
            <w:color w:val="E3032D"/>
            <w:spacing w:val="-2"/>
            <w:sz w:val="16"/>
            <w:u w:val="single" w:color="E3032D"/>
          </w:rPr>
          <w:t>2015_g1g57dcb/9789264239012-en.pdf</w:t>
        </w:r>
      </w:hyperlink>
    </w:p>
    <w:p w14:paraId="695AEFB2" w14:textId="77777777" w:rsidR="00B55368" w:rsidRDefault="00B55368">
      <w:pPr>
        <w:rPr>
          <w:i/>
          <w:sz w:val="16"/>
        </w:rPr>
        <w:sectPr w:rsidR="00B55368">
          <w:pgSz w:w="11910" w:h="16840"/>
          <w:pgMar w:top="1880" w:right="1275" w:bottom="1200" w:left="1275" w:header="750" w:footer="1000" w:gutter="0"/>
          <w:cols w:space="720"/>
        </w:sectPr>
      </w:pPr>
    </w:p>
    <w:p w14:paraId="60AA6677" w14:textId="77777777" w:rsidR="00B55368" w:rsidRDefault="00EA681F">
      <w:pPr>
        <w:pStyle w:val="berschrift3"/>
        <w:numPr>
          <w:ilvl w:val="0"/>
          <w:numId w:val="1"/>
        </w:numPr>
        <w:tabs>
          <w:tab w:val="left" w:pos="497"/>
        </w:tabs>
        <w:ind w:left="497" w:hanging="356"/>
      </w:pPr>
      <w:r>
        <w:lastRenderedPageBreak/>
        <w:t>Project</w:t>
      </w:r>
      <w:r>
        <w:rPr>
          <w:spacing w:val="-3"/>
        </w:rPr>
        <w:t xml:space="preserve"> </w:t>
      </w:r>
      <w:r>
        <w:rPr>
          <w:spacing w:val="-2"/>
        </w:rPr>
        <w:t>summary</w:t>
      </w:r>
    </w:p>
    <w:p w14:paraId="0429C52A" w14:textId="77777777" w:rsidR="00B55368" w:rsidRDefault="00EA681F">
      <w:pPr>
        <w:spacing w:before="222" w:line="242" w:lineRule="auto"/>
        <w:ind w:left="141" w:right="477"/>
        <w:rPr>
          <w:i/>
        </w:rPr>
      </w:pPr>
      <w:r>
        <w:rPr>
          <w:i/>
        </w:rPr>
        <w:t xml:space="preserve">Please </w:t>
      </w:r>
      <w:proofErr w:type="spellStart"/>
      <w:r>
        <w:rPr>
          <w:i/>
        </w:rPr>
        <w:t>summarise</w:t>
      </w:r>
      <w:proofErr w:type="spellEnd"/>
      <w:r>
        <w:rPr>
          <w:i/>
        </w:rPr>
        <w:t xml:space="preserve"> briefly the innovation of your international consortium project, overall</w:t>
      </w:r>
      <w:r>
        <w:rPr>
          <w:i/>
          <w:spacing w:val="80"/>
          <w:w w:val="150"/>
        </w:rPr>
        <w:t xml:space="preserve"> </w:t>
      </w:r>
      <w:r>
        <w:rPr>
          <w:i/>
        </w:rPr>
        <w:t>objectives, market needs, targeted innovation</w:t>
      </w:r>
      <w:r>
        <w:rPr>
          <w:i/>
          <w:spacing w:val="31"/>
        </w:rPr>
        <w:t xml:space="preserve"> </w:t>
      </w:r>
      <w:r>
        <w:rPr>
          <w:i/>
        </w:rPr>
        <w:t>and expected results. Please specify the added</w:t>
      </w:r>
      <w:r>
        <w:rPr>
          <w:i/>
          <w:spacing w:val="80"/>
        </w:rPr>
        <w:t xml:space="preserve"> </w:t>
      </w:r>
      <w:r>
        <w:rPr>
          <w:i/>
        </w:rPr>
        <w:t>value</w:t>
      </w:r>
      <w:r>
        <w:rPr>
          <w:i/>
          <w:spacing w:val="40"/>
        </w:rPr>
        <w:t xml:space="preserve"> </w:t>
      </w:r>
      <w:r>
        <w:rPr>
          <w:i/>
        </w:rPr>
        <w:t>from</w:t>
      </w:r>
      <w:r>
        <w:rPr>
          <w:i/>
          <w:spacing w:val="40"/>
        </w:rPr>
        <w:t xml:space="preserve"> </w:t>
      </w:r>
      <w:r>
        <w:rPr>
          <w:i/>
        </w:rPr>
        <w:t>this</w:t>
      </w:r>
      <w:r>
        <w:rPr>
          <w:i/>
          <w:spacing w:val="40"/>
        </w:rPr>
        <w:t xml:space="preserve"> </w:t>
      </w:r>
      <w:r>
        <w:rPr>
          <w:i/>
        </w:rPr>
        <w:t>transnational</w:t>
      </w:r>
      <w:r>
        <w:rPr>
          <w:i/>
          <w:spacing w:val="40"/>
        </w:rPr>
        <w:t xml:space="preserve"> </w:t>
      </w:r>
      <w:r>
        <w:rPr>
          <w:i/>
        </w:rPr>
        <w:t>cooperation</w:t>
      </w:r>
      <w:r>
        <w:rPr>
          <w:i/>
          <w:spacing w:val="40"/>
        </w:rPr>
        <w:t xml:space="preserve"> </w:t>
      </w:r>
      <w:r>
        <w:rPr>
          <w:i/>
        </w:rPr>
        <w:t>(up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3000</w:t>
      </w:r>
      <w:r>
        <w:rPr>
          <w:i/>
          <w:spacing w:val="40"/>
        </w:rPr>
        <w:t xml:space="preserve"> </w:t>
      </w:r>
      <w:r>
        <w:rPr>
          <w:i/>
        </w:rPr>
        <w:t>characters</w:t>
      </w:r>
      <w:r>
        <w:rPr>
          <w:i/>
          <w:spacing w:val="40"/>
        </w:rPr>
        <w:t xml:space="preserve"> </w:t>
      </w:r>
      <w:r>
        <w:rPr>
          <w:i/>
        </w:rPr>
        <w:t>recommended).</w:t>
      </w:r>
    </w:p>
    <w:sectPr w:rsidR="00B55368">
      <w:pgSz w:w="11910" w:h="16840"/>
      <w:pgMar w:top="1880" w:right="1275" w:bottom="1200" w:left="1275" w:header="75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7A63" w14:textId="77777777" w:rsidR="00EA681F" w:rsidRDefault="00EA681F">
      <w:r>
        <w:separator/>
      </w:r>
    </w:p>
  </w:endnote>
  <w:endnote w:type="continuationSeparator" w:id="0">
    <w:p w14:paraId="4549035E" w14:textId="77777777" w:rsidR="00EA681F" w:rsidRDefault="00EA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0DDC" w14:textId="77777777" w:rsidR="00B55368" w:rsidRDefault="00EA681F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7884327B" wp14:editId="02917F6A">
              <wp:simplePos x="0" y="0"/>
              <wp:positionH relativeFrom="page">
                <wp:posOffset>6506718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63410" w14:textId="77777777" w:rsidR="00B55368" w:rsidRDefault="00EA681F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r>
                            <w:rPr>
                              <w:color w:val="4471C4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432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2.35pt;margin-top:780.9pt;width:16.3pt;height:13.0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" filled="f" stroked="f">
              <v:textbox inset="0,0,0,0">
                <w:txbxContent>
                  <w:p w14:paraId="5CB63410" w14:textId="77777777" w:rsidR="00B55368" w:rsidRDefault="00EA681F">
                    <w:pPr>
                      <w:pStyle w:val="Textkrper"/>
                      <w:spacing w:line="245" w:lineRule="exact"/>
                      <w:ind w:left="20"/>
                    </w:pPr>
                    <w:r>
                      <w:rPr>
                        <w:color w:val="4471C4"/>
                        <w:spacing w:val="-5"/>
                      </w:rPr>
                      <w:fldChar w:fldCharType="begin"/>
                    </w:r>
                    <w:r>
                      <w:rPr>
                        <w:color w:val="4471C4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4471C4"/>
                        <w:spacing w:val="-5"/>
                      </w:rPr>
                      <w:fldChar w:fldCharType="separate"/>
                    </w:r>
                    <w:r>
                      <w:rPr>
                        <w:color w:val="4471C4"/>
                        <w:spacing w:val="-5"/>
                      </w:rPr>
                      <w:t>10</w:t>
                    </w:r>
                    <w:r>
                      <w:rPr>
                        <w:color w:val="4471C4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5DE2" w14:textId="77777777" w:rsidR="00EA681F" w:rsidRDefault="00EA681F">
      <w:r>
        <w:separator/>
      </w:r>
    </w:p>
  </w:footnote>
  <w:footnote w:type="continuationSeparator" w:id="0">
    <w:p w14:paraId="73BD5F88" w14:textId="77777777" w:rsidR="00EA681F" w:rsidRDefault="00EA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7AB5" w14:textId="77777777" w:rsidR="00B55368" w:rsidRDefault="00EA681F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560" behindDoc="1" locked="0" layoutInCell="1" allowOverlap="1" wp14:anchorId="001F98B8" wp14:editId="57328151">
          <wp:simplePos x="0" y="0"/>
          <wp:positionH relativeFrom="page">
            <wp:posOffset>3596949</wp:posOffset>
          </wp:positionH>
          <wp:positionV relativeFrom="page">
            <wp:posOffset>476218</wp:posOffset>
          </wp:positionV>
          <wp:extent cx="1245758" cy="2172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5758" cy="217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797DC4A" wp14:editId="27EADF45">
              <wp:simplePos x="0" y="0"/>
              <wp:positionH relativeFrom="page">
                <wp:posOffset>4901565</wp:posOffset>
              </wp:positionH>
              <wp:positionV relativeFrom="page">
                <wp:posOffset>478408</wp:posOffset>
              </wp:positionV>
              <wp:extent cx="1767839" cy="415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1BA2F" w14:textId="77777777" w:rsidR="00B55368" w:rsidRDefault="00EA681F">
                          <w:pPr>
                            <w:spacing w:line="345" w:lineRule="exact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color w:val="2F6995"/>
                              <w:sz w:val="32"/>
                            </w:rPr>
                            <w:t>Synergy</w:t>
                          </w:r>
                          <w:r>
                            <w:rPr>
                              <w:b/>
                              <w:i/>
                              <w:color w:val="2F6995"/>
                              <w:spacing w:val="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F6995"/>
                              <w:sz w:val="32"/>
                            </w:rPr>
                            <w:t>MoU</w:t>
                          </w:r>
                          <w:r>
                            <w:rPr>
                              <w:b/>
                              <w:i/>
                              <w:color w:val="2F6995"/>
                              <w:spacing w:val="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F6995"/>
                              <w:spacing w:val="-2"/>
                              <w:sz w:val="32"/>
                            </w:rPr>
                            <w:t>Group</w:t>
                          </w:r>
                        </w:p>
                        <w:p w14:paraId="62E06B26" w14:textId="77777777" w:rsidR="00B55368" w:rsidRDefault="00EA681F">
                          <w:pPr>
                            <w:ind w:left="915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2F6995"/>
                              <w:sz w:val="24"/>
                            </w:rPr>
                            <w:t>Aviation</w:t>
                          </w:r>
                          <w:r>
                            <w:rPr>
                              <w:i/>
                              <w:color w:val="2F6995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F6995"/>
                              <w:spacing w:val="-2"/>
                              <w:sz w:val="24"/>
                            </w:rPr>
                            <w:t>Synergies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7DC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5.95pt;margin-top:37.65pt;width:139.2pt;height:32.7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" filled="f" stroked="f">
              <v:textbox inset="0,0,0,0">
                <w:txbxContent>
                  <w:p w14:paraId="22D1BA2F" w14:textId="77777777" w:rsidR="00B55368" w:rsidRDefault="00EA681F">
                    <w:pPr>
                      <w:spacing w:line="345" w:lineRule="exact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2F6995"/>
                        <w:sz w:val="32"/>
                      </w:rPr>
                      <w:t>Synergy</w:t>
                    </w:r>
                    <w:r>
                      <w:rPr>
                        <w:b/>
                        <w:i/>
                        <w:color w:val="2F6995"/>
                        <w:spacing w:val="1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2F6995"/>
                        <w:sz w:val="32"/>
                      </w:rPr>
                      <w:t>MoU</w:t>
                    </w:r>
                    <w:r>
                      <w:rPr>
                        <w:b/>
                        <w:i/>
                        <w:color w:val="2F6995"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2F6995"/>
                        <w:spacing w:val="-2"/>
                        <w:sz w:val="32"/>
                      </w:rPr>
                      <w:t>Group</w:t>
                    </w:r>
                  </w:p>
                  <w:p w14:paraId="62E06B26" w14:textId="77777777" w:rsidR="00B55368" w:rsidRDefault="00EA681F">
                    <w:pPr>
                      <w:ind w:left="915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2F6995"/>
                        <w:sz w:val="24"/>
                      </w:rPr>
                      <w:t>Aviation</w:t>
                    </w:r>
                    <w:r>
                      <w:rPr>
                        <w:i/>
                        <w:color w:val="2F6995"/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2F6995"/>
                        <w:spacing w:val="-2"/>
                        <w:sz w:val="24"/>
                      </w:rPr>
                      <w:t>Synergies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CE9"/>
    <w:multiLevelType w:val="hybridMultilevel"/>
    <w:tmpl w:val="059CA17C"/>
    <w:lvl w:ilvl="0" w:tplc="7FE04524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923EB8">
      <w:numFmt w:val="bullet"/>
      <w:lvlText w:val="•"/>
      <w:lvlJc w:val="left"/>
      <w:pPr>
        <w:ind w:left="803" w:hanging="142"/>
      </w:pPr>
      <w:rPr>
        <w:rFonts w:hint="default"/>
        <w:lang w:val="en-US" w:eastAsia="en-US" w:bidi="ar-SA"/>
      </w:rPr>
    </w:lvl>
    <w:lvl w:ilvl="2" w:tplc="75747494">
      <w:numFmt w:val="bullet"/>
      <w:lvlText w:val="•"/>
      <w:lvlJc w:val="left"/>
      <w:pPr>
        <w:ind w:left="1326" w:hanging="142"/>
      </w:pPr>
      <w:rPr>
        <w:rFonts w:hint="default"/>
        <w:lang w:val="en-US" w:eastAsia="en-US" w:bidi="ar-SA"/>
      </w:rPr>
    </w:lvl>
    <w:lvl w:ilvl="3" w:tplc="DE564054">
      <w:numFmt w:val="bullet"/>
      <w:lvlText w:val="•"/>
      <w:lvlJc w:val="left"/>
      <w:pPr>
        <w:ind w:left="1850" w:hanging="142"/>
      </w:pPr>
      <w:rPr>
        <w:rFonts w:hint="default"/>
        <w:lang w:val="en-US" w:eastAsia="en-US" w:bidi="ar-SA"/>
      </w:rPr>
    </w:lvl>
    <w:lvl w:ilvl="4" w:tplc="64767892">
      <w:numFmt w:val="bullet"/>
      <w:lvlText w:val="•"/>
      <w:lvlJc w:val="left"/>
      <w:pPr>
        <w:ind w:left="2373" w:hanging="142"/>
      </w:pPr>
      <w:rPr>
        <w:rFonts w:hint="default"/>
        <w:lang w:val="en-US" w:eastAsia="en-US" w:bidi="ar-SA"/>
      </w:rPr>
    </w:lvl>
    <w:lvl w:ilvl="5" w:tplc="DC74EEEA">
      <w:numFmt w:val="bullet"/>
      <w:lvlText w:val="•"/>
      <w:lvlJc w:val="left"/>
      <w:pPr>
        <w:ind w:left="2897" w:hanging="142"/>
      </w:pPr>
      <w:rPr>
        <w:rFonts w:hint="default"/>
        <w:lang w:val="en-US" w:eastAsia="en-US" w:bidi="ar-SA"/>
      </w:rPr>
    </w:lvl>
    <w:lvl w:ilvl="6" w:tplc="3EC8F47C">
      <w:numFmt w:val="bullet"/>
      <w:lvlText w:val="•"/>
      <w:lvlJc w:val="left"/>
      <w:pPr>
        <w:ind w:left="3420" w:hanging="142"/>
      </w:pPr>
      <w:rPr>
        <w:rFonts w:hint="default"/>
        <w:lang w:val="en-US" w:eastAsia="en-US" w:bidi="ar-SA"/>
      </w:rPr>
    </w:lvl>
    <w:lvl w:ilvl="7" w:tplc="C43E14E2">
      <w:numFmt w:val="bullet"/>
      <w:lvlText w:val="•"/>
      <w:lvlJc w:val="left"/>
      <w:pPr>
        <w:ind w:left="3943" w:hanging="142"/>
      </w:pPr>
      <w:rPr>
        <w:rFonts w:hint="default"/>
        <w:lang w:val="en-US" w:eastAsia="en-US" w:bidi="ar-SA"/>
      </w:rPr>
    </w:lvl>
    <w:lvl w:ilvl="8" w:tplc="A76084B0">
      <w:numFmt w:val="bullet"/>
      <w:lvlText w:val="•"/>
      <w:lvlJc w:val="left"/>
      <w:pPr>
        <w:ind w:left="4467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122E2E5E"/>
    <w:multiLevelType w:val="hybridMultilevel"/>
    <w:tmpl w:val="F3B40426"/>
    <w:lvl w:ilvl="0" w:tplc="72D0F02E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CEF5BC">
      <w:numFmt w:val="bullet"/>
      <w:lvlText w:val="•"/>
      <w:lvlJc w:val="left"/>
      <w:pPr>
        <w:ind w:left="641" w:hanging="360"/>
      </w:pPr>
      <w:rPr>
        <w:rFonts w:hint="default"/>
        <w:lang w:val="en-US" w:eastAsia="en-US" w:bidi="ar-SA"/>
      </w:rPr>
    </w:lvl>
    <w:lvl w:ilvl="2" w:tplc="D80490DA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3" w:tplc="8A1609F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4" w:tplc="02E68718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5" w:tplc="252EA988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6" w:tplc="4C28015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7" w:tplc="CC428892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8" w:tplc="C13CBB3E">
      <w:numFmt w:val="bullet"/>
      <w:lvlText w:val="•"/>
      <w:lvlJc w:val="left"/>
      <w:pPr>
        <w:ind w:left="44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6640B5"/>
    <w:multiLevelType w:val="hybridMultilevel"/>
    <w:tmpl w:val="2E329D66"/>
    <w:lvl w:ilvl="0" w:tplc="E47AAA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D44CB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2" w:tplc="D384F5B6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3" w:tplc="EC8A2AEE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5ED813B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3C24A0D4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6" w:tplc="6DF8464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7" w:tplc="E40C45C8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8" w:tplc="8800F6BC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F352EE"/>
    <w:multiLevelType w:val="hybridMultilevel"/>
    <w:tmpl w:val="889892DC"/>
    <w:lvl w:ilvl="0" w:tplc="81F2C9F2">
      <w:start w:val="1"/>
      <w:numFmt w:val="decimal"/>
      <w:lvlText w:val="%1."/>
      <w:lvlJc w:val="left"/>
      <w:pPr>
        <w:ind w:left="707" w:hanging="56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99"/>
        <w:sz w:val="32"/>
        <w:szCs w:val="32"/>
        <w:lang w:val="en-US" w:eastAsia="en-US" w:bidi="ar-SA"/>
      </w:rPr>
    </w:lvl>
    <w:lvl w:ilvl="1" w:tplc="D7FA442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194374A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8F788BF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869EF46A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47503AD6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 w:tplc="B42A455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3E468A52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8" w:tplc="14569878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15290A"/>
    <w:multiLevelType w:val="hybridMultilevel"/>
    <w:tmpl w:val="58447F98"/>
    <w:lvl w:ilvl="0" w:tplc="5226D776">
      <w:start w:val="1"/>
      <w:numFmt w:val="upperRoman"/>
      <w:lvlText w:val="%1."/>
      <w:lvlJc w:val="left"/>
      <w:pPr>
        <w:ind w:left="352" w:hanging="2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4C4A2552">
      <w:numFmt w:val="bullet"/>
      <w:lvlText w:val="•"/>
      <w:lvlJc w:val="left"/>
      <w:pPr>
        <w:ind w:left="1259" w:hanging="212"/>
      </w:pPr>
      <w:rPr>
        <w:rFonts w:hint="default"/>
        <w:lang w:val="en-US" w:eastAsia="en-US" w:bidi="ar-SA"/>
      </w:rPr>
    </w:lvl>
    <w:lvl w:ilvl="2" w:tplc="0E38DDCC">
      <w:numFmt w:val="bullet"/>
      <w:lvlText w:val="•"/>
      <w:lvlJc w:val="left"/>
      <w:pPr>
        <w:ind w:left="2159" w:hanging="212"/>
      </w:pPr>
      <w:rPr>
        <w:rFonts w:hint="default"/>
        <w:lang w:val="en-US" w:eastAsia="en-US" w:bidi="ar-SA"/>
      </w:rPr>
    </w:lvl>
    <w:lvl w:ilvl="3" w:tplc="775460D2">
      <w:numFmt w:val="bullet"/>
      <w:lvlText w:val="•"/>
      <w:lvlJc w:val="left"/>
      <w:pPr>
        <w:ind w:left="3058" w:hanging="212"/>
      </w:pPr>
      <w:rPr>
        <w:rFonts w:hint="default"/>
        <w:lang w:val="en-US" w:eastAsia="en-US" w:bidi="ar-SA"/>
      </w:rPr>
    </w:lvl>
    <w:lvl w:ilvl="4" w:tplc="DAD251D8">
      <w:numFmt w:val="bullet"/>
      <w:lvlText w:val="•"/>
      <w:lvlJc w:val="left"/>
      <w:pPr>
        <w:ind w:left="3958" w:hanging="212"/>
      </w:pPr>
      <w:rPr>
        <w:rFonts w:hint="default"/>
        <w:lang w:val="en-US" w:eastAsia="en-US" w:bidi="ar-SA"/>
      </w:rPr>
    </w:lvl>
    <w:lvl w:ilvl="5" w:tplc="634271DC">
      <w:numFmt w:val="bullet"/>
      <w:lvlText w:val="•"/>
      <w:lvlJc w:val="left"/>
      <w:pPr>
        <w:ind w:left="4858" w:hanging="212"/>
      </w:pPr>
      <w:rPr>
        <w:rFonts w:hint="default"/>
        <w:lang w:val="en-US" w:eastAsia="en-US" w:bidi="ar-SA"/>
      </w:rPr>
    </w:lvl>
    <w:lvl w:ilvl="6" w:tplc="7B7A996E">
      <w:numFmt w:val="bullet"/>
      <w:lvlText w:val="•"/>
      <w:lvlJc w:val="left"/>
      <w:pPr>
        <w:ind w:left="5757" w:hanging="212"/>
      </w:pPr>
      <w:rPr>
        <w:rFonts w:hint="default"/>
        <w:lang w:val="en-US" w:eastAsia="en-US" w:bidi="ar-SA"/>
      </w:rPr>
    </w:lvl>
    <w:lvl w:ilvl="7" w:tplc="7E6ECCFC">
      <w:numFmt w:val="bullet"/>
      <w:lvlText w:val="•"/>
      <w:lvlJc w:val="left"/>
      <w:pPr>
        <w:ind w:left="6657" w:hanging="212"/>
      </w:pPr>
      <w:rPr>
        <w:rFonts w:hint="default"/>
        <w:lang w:val="en-US" w:eastAsia="en-US" w:bidi="ar-SA"/>
      </w:rPr>
    </w:lvl>
    <w:lvl w:ilvl="8" w:tplc="7B306D92">
      <w:numFmt w:val="bullet"/>
      <w:lvlText w:val="•"/>
      <w:lvlJc w:val="left"/>
      <w:pPr>
        <w:ind w:left="7557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5E0B15BF"/>
    <w:multiLevelType w:val="hybridMultilevel"/>
    <w:tmpl w:val="C52E2030"/>
    <w:lvl w:ilvl="0" w:tplc="46A238FE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F2B554">
      <w:numFmt w:val="bullet"/>
      <w:lvlText w:val="•"/>
      <w:lvlJc w:val="left"/>
      <w:pPr>
        <w:ind w:left="803" w:hanging="142"/>
      </w:pPr>
      <w:rPr>
        <w:rFonts w:hint="default"/>
        <w:lang w:val="en-US" w:eastAsia="en-US" w:bidi="ar-SA"/>
      </w:rPr>
    </w:lvl>
    <w:lvl w:ilvl="2" w:tplc="C422D6C2">
      <w:numFmt w:val="bullet"/>
      <w:lvlText w:val="•"/>
      <w:lvlJc w:val="left"/>
      <w:pPr>
        <w:ind w:left="1326" w:hanging="142"/>
      </w:pPr>
      <w:rPr>
        <w:rFonts w:hint="default"/>
        <w:lang w:val="en-US" w:eastAsia="en-US" w:bidi="ar-SA"/>
      </w:rPr>
    </w:lvl>
    <w:lvl w:ilvl="3" w:tplc="5AA8624E">
      <w:numFmt w:val="bullet"/>
      <w:lvlText w:val="•"/>
      <w:lvlJc w:val="left"/>
      <w:pPr>
        <w:ind w:left="1850" w:hanging="142"/>
      </w:pPr>
      <w:rPr>
        <w:rFonts w:hint="default"/>
        <w:lang w:val="en-US" w:eastAsia="en-US" w:bidi="ar-SA"/>
      </w:rPr>
    </w:lvl>
    <w:lvl w:ilvl="4" w:tplc="C0F02922">
      <w:numFmt w:val="bullet"/>
      <w:lvlText w:val="•"/>
      <w:lvlJc w:val="left"/>
      <w:pPr>
        <w:ind w:left="2373" w:hanging="142"/>
      </w:pPr>
      <w:rPr>
        <w:rFonts w:hint="default"/>
        <w:lang w:val="en-US" w:eastAsia="en-US" w:bidi="ar-SA"/>
      </w:rPr>
    </w:lvl>
    <w:lvl w:ilvl="5" w:tplc="85DCE942">
      <w:numFmt w:val="bullet"/>
      <w:lvlText w:val="•"/>
      <w:lvlJc w:val="left"/>
      <w:pPr>
        <w:ind w:left="2897" w:hanging="142"/>
      </w:pPr>
      <w:rPr>
        <w:rFonts w:hint="default"/>
        <w:lang w:val="en-US" w:eastAsia="en-US" w:bidi="ar-SA"/>
      </w:rPr>
    </w:lvl>
    <w:lvl w:ilvl="6" w:tplc="491E80D4">
      <w:numFmt w:val="bullet"/>
      <w:lvlText w:val="•"/>
      <w:lvlJc w:val="left"/>
      <w:pPr>
        <w:ind w:left="3420" w:hanging="142"/>
      </w:pPr>
      <w:rPr>
        <w:rFonts w:hint="default"/>
        <w:lang w:val="en-US" w:eastAsia="en-US" w:bidi="ar-SA"/>
      </w:rPr>
    </w:lvl>
    <w:lvl w:ilvl="7" w:tplc="A412BB64">
      <w:numFmt w:val="bullet"/>
      <w:lvlText w:val="•"/>
      <w:lvlJc w:val="left"/>
      <w:pPr>
        <w:ind w:left="3943" w:hanging="142"/>
      </w:pPr>
      <w:rPr>
        <w:rFonts w:hint="default"/>
        <w:lang w:val="en-US" w:eastAsia="en-US" w:bidi="ar-SA"/>
      </w:rPr>
    </w:lvl>
    <w:lvl w:ilvl="8" w:tplc="7A522B8E">
      <w:numFmt w:val="bullet"/>
      <w:lvlText w:val="•"/>
      <w:lvlJc w:val="left"/>
      <w:pPr>
        <w:ind w:left="4467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616A7960"/>
    <w:multiLevelType w:val="hybridMultilevel"/>
    <w:tmpl w:val="67AEF47C"/>
    <w:lvl w:ilvl="0" w:tplc="E84E7FE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BC142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2" w:tplc="33D267BE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3" w:tplc="4AA2B3DC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6E66A1A6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FEFA7B10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6" w:tplc="76B2252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7" w:tplc="9C2CE650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8" w:tplc="16344118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24535F1"/>
    <w:multiLevelType w:val="hybridMultilevel"/>
    <w:tmpl w:val="5A7834DA"/>
    <w:lvl w:ilvl="0" w:tplc="21D2DCA6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C413F6">
      <w:numFmt w:val="bullet"/>
      <w:lvlText w:val="•"/>
      <w:lvlJc w:val="left"/>
      <w:pPr>
        <w:ind w:left="803" w:hanging="142"/>
      </w:pPr>
      <w:rPr>
        <w:rFonts w:hint="default"/>
        <w:lang w:val="en-US" w:eastAsia="en-US" w:bidi="ar-SA"/>
      </w:rPr>
    </w:lvl>
    <w:lvl w:ilvl="2" w:tplc="1EECCA98">
      <w:numFmt w:val="bullet"/>
      <w:lvlText w:val="•"/>
      <w:lvlJc w:val="left"/>
      <w:pPr>
        <w:ind w:left="1326" w:hanging="142"/>
      </w:pPr>
      <w:rPr>
        <w:rFonts w:hint="default"/>
        <w:lang w:val="en-US" w:eastAsia="en-US" w:bidi="ar-SA"/>
      </w:rPr>
    </w:lvl>
    <w:lvl w:ilvl="3" w:tplc="A66E5840">
      <w:numFmt w:val="bullet"/>
      <w:lvlText w:val="•"/>
      <w:lvlJc w:val="left"/>
      <w:pPr>
        <w:ind w:left="1850" w:hanging="142"/>
      </w:pPr>
      <w:rPr>
        <w:rFonts w:hint="default"/>
        <w:lang w:val="en-US" w:eastAsia="en-US" w:bidi="ar-SA"/>
      </w:rPr>
    </w:lvl>
    <w:lvl w:ilvl="4" w:tplc="11A8ABD6">
      <w:numFmt w:val="bullet"/>
      <w:lvlText w:val="•"/>
      <w:lvlJc w:val="left"/>
      <w:pPr>
        <w:ind w:left="2373" w:hanging="142"/>
      </w:pPr>
      <w:rPr>
        <w:rFonts w:hint="default"/>
        <w:lang w:val="en-US" w:eastAsia="en-US" w:bidi="ar-SA"/>
      </w:rPr>
    </w:lvl>
    <w:lvl w:ilvl="5" w:tplc="CBFAC89E">
      <w:numFmt w:val="bullet"/>
      <w:lvlText w:val="•"/>
      <w:lvlJc w:val="left"/>
      <w:pPr>
        <w:ind w:left="2897" w:hanging="142"/>
      </w:pPr>
      <w:rPr>
        <w:rFonts w:hint="default"/>
        <w:lang w:val="en-US" w:eastAsia="en-US" w:bidi="ar-SA"/>
      </w:rPr>
    </w:lvl>
    <w:lvl w:ilvl="6" w:tplc="F66058BA">
      <w:numFmt w:val="bullet"/>
      <w:lvlText w:val="•"/>
      <w:lvlJc w:val="left"/>
      <w:pPr>
        <w:ind w:left="3420" w:hanging="142"/>
      </w:pPr>
      <w:rPr>
        <w:rFonts w:hint="default"/>
        <w:lang w:val="en-US" w:eastAsia="en-US" w:bidi="ar-SA"/>
      </w:rPr>
    </w:lvl>
    <w:lvl w:ilvl="7" w:tplc="2E1EB62A">
      <w:numFmt w:val="bullet"/>
      <w:lvlText w:val="•"/>
      <w:lvlJc w:val="left"/>
      <w:pPr>
        <w:ind w:left="3943" w:hanging="142"/>
      </w:pPr>
      <w:rPr>
        <w:rFonts w:hint="default"/>
        <w:lang w:val="en-US" w:eastAsia="en-US" w:bidi="ar-SA"/>
      </w:rPr>
    </w:lvl>
    <w:lvl w:ilvl="8" w:tplc="F4C4C0C0">
      <w:numFmt w:val="bullet"/>
      <w:lvlText w:val="•"/>
      <w:lvlJc w:val="left"/>
      <w:pPr>
        <w:ind w:left="4467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66B87249"/>
    <w:multiLevelType w:val="hybridMultilevel"/>
    <w:tmpl w:val="32229F58"/>
    <w:lvl w:ilvl="0" w:tplc="9BA467C2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2868BA">
      <w:numFmt w:val="bullet"/>
      <w:lvlText w:val="•"/>
      <w:lvlJc w:val="left"/>
      <w:pPr>
        <w:ind w:left="803" w:hanging="142"/>
      </w:pPr>
      <w:rPr>
        <w:rFonts w:hint="default"/>
        <w:lang w:val="en-US" w:eastAsia="en-US" w:bidi="ar-SA"/>
      </w:rPr>
    </w:lvl>
    <w:lvl w:ilvl="2" w:tplc="0DDC35F8">
      <w:numFmt w:val="bullet"/>
      <w:lvlText w:val="•"/>
      <w:lvlJc w:val="left"/>
      <w:pPr>
        <w:ind w:left="1326" w:hanging="142"/>
      </w:pPr>
      <w:rPr>
        <w:rFonts w:hint="default"/>
        <w:lang w:val="en-US" w:eastAsia="en-US" w:bidi="ar-SA"/>
      </w:rPr>
    </w:lvl>
    <w:lvl w:ilvl="3" w:tplc="E6109D70">
      <w:numFmt w:val="bullet"/>
      <w:lvlText w:val="•"/>
      <w:lvlJc w:val="left"/>
      <w:pPr>
        <w:ind w:left="1850" w:hanging="142"/>
      </w:pPr>
      <w:rPr>
        <w:rFonts w:hint="default"/>
        <w:lang w:val="en-US" w:eastAsia="en-US" w:bidi="ar-SA"/>
      </w:rPr>
    </w:lvl>
    <w:lvl w:ilvl="4" w:tplc="5D5AB6E2">
      <w:numFmt w:val="bullet"/>
      <w:lvlText w:val="•"/>
      <w:lvlJc w:val="left"/>
      <w:pPr>
        <w:ind w:left="2373" w:hanging="142"/>
      </w:pPr>
      <w:rPr>
        <w:rFonts w:hint="default"/>
        <w:lang w:val="en-US" w:eastAsia="en-US" w:bidi="ar-SA"/>
      </w:rPr>
    </w:lvl>
    <w:lvl w:ilvl="5" w:tplc="B34E4434">
      <w:numFmt w:val="bullet"/>
      <w:lvlText w:val="•"/>
      <w:lvlJc w:val="left"/>
      <w:pPr>
        <w:ind w:left="2897" w:hanging="142"/>
      </w:pPr>
      <w:rPr>
        <w:rFonts w:hint="default"/>
        <w:lang w:val="en-US" w:eastAsia="en-US" w:bidi="ar-SA"/>
      </w:rPr>
    </w:lvl>
    <w:lvl w:ilvl="6" w:tplc="F54E3EAC">
      <w:numFmt w:val="bullet"/>
      <w:lvlText w:val="•"/>
      <w:lvlJc w:val="left"/>
      <w:pPr>
        <w:ind w:left="3420" w:hanging="142"/>
      </w:pPr>
      <w:rPr>
        <w:rFonts w:hint="default"/>
        <w:lang w:val="en-US" w:eastAsia="en-US" w:bidi="ar-SA"/>
      </w:rPr>
    </w:lvl>
    <w:lvl w:ilvl="7" w:tplc="964C7DD6">
      <w:numFmt w:val="bullet"/>
      <w:lvlText w:val="•"/>
      <w:lvlJc w:val="left"/>
      <w:pPr>
        <w:ind w:left="3943" w:hanging="142"/>
      </w:pPr>
      <w:rPr>
        <w:rFonts w:hint="default"/>
        <w:lang w:val="en-US" w:eastAsia="en-US" w:bidi="ar-SA"/>
      </w:rPr>
    </w:lvl>
    <w:lvl w:ilvl="8" w:tplc="077A35C8">
      <w:numFmt w:val="bullet"/>
      <w:lvlText w:val="•"/>
      <w:lvlJc w:val="left"/>
      <w:pPr>
        <w:ind w:left="4467" w:hanging="142"/>
      </w:pPr>
      <w:rPr>
        <w:rFonts w:hint="default"/>
        <w:lang w:val="en-US" w:eastAsia="en-US" w:bidi="ar-SA"/>
      </w:rPr>
    </w:lvl>
  </w:abstractNum>
  <w:num w:numId="1" w16cid:durableId="869688491">
    <w:abstractNumId w:val="4"/>
  </w:num>
  <w:num w:numId="2" w16cid:durableId="1318146630">
    <w:abstractNumId w:val="5"/>
  </w:num>
  <w:num w:numId="3" w16cid:durableId="1336567758">
    <w:abstractNumId w:val="7"/>
  </w:num>
  <w:num w:numId="4" w16cid:durableId="1176071644">
    <w:abstractNumId w:val="6"/>
  </w:num>
  <w:num w:numId="5" w16cid:durableId="1496606004">
    <w:abstractNumId w:val="2"/>
  </w:num>
  <w:num w:numId="6" w16cid:durableId="1495994373">
    <w:abstractNumId w:val="0"/>
  </w:num>
  <w:num w:numId="7" w16cid:durableId="1093936511">
    <w:abstractNumId w:val="8"/>
  </w:num>
  <w:num w:numId="8" w16cid:durableId="889001745">
    <w:abstractNumId w:val="1"/>
  </w:num>
  <w:num w:numId="9" w16cid:durableId="1612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68"/>
    <w:rsid w:val="0028350B"/>
    <w:rsid w:val="00B55368"/>
    <w:rsid w:val="00CC6592"/>
    <w:rsid w:val="00EA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2920"/>
  <w15:docId w15:val="{2A7E05CE-F12A-4004-A453-B35CEB5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47"/>
      <w:ind w:left="141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707" w:hanging="566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berschrift3">
    <w:name w:val="heading 3"/>
    <w:basedOn w:val="Standard"/>
    <w:uiPriority w:val="9"/>
    <w:unhideWhenUsed/>
    <w:qFormat/>
    <w:pPr>
      <w:spacing w:before="44"/>
      <w:ind w:left="350" w:hanging="356"/>
      <w:outlineLvl w:val="2"/>
    </w:pPr>
    <w:rPr>
      <w:b/>
      <w:bCs/>
      <w:sz w:val="28"/>
      <w:szCs w:val="28"/>
    </w:rPr>
  </w:style>
  <w:style w:type="paragraph" w:styleId="berschrift4">
    <w:name w:val="heading 4"/>
    <w:basedOn w:val="Standard"/>
    <w:uiPriority w:val="9"/>
    <w:unhideWhenUsed/>
    <w:qFormat/>
    <w:pPr>
      <w:spacing w:before="42"/>
      <w:ind w:left="141"/>
      <w:outlineLvl w:val="3"/>
    </w:pPr>
    <w:rPr>
      <w:rFonts w:ascii="Calibri Light" w:eastAsia="Calibri Light" w:hAnsi="Calibri Light" w:cs="Calibri Light"/>
      <w:sz w:val="26"/>
      <w:szCs w:val="26"/>
    </w:rPr>
  </w:style>
  <w:style w:type="paragraph" w:styleId="berschrift5">
    <w:name w:val="heading 5"/>
    <w:basedOn w:val="Standard"/>
    <w:uiPriority w:val="9"/>
    <w:unhideWhenUsed/>
    <w:qFormat/>
    <w:pPr>
      <w:spacing w:before="46"/>
      <w:ind w:left="141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861" w:hanging="360"/>
    </w:pPr>
  </w:style>
  <w:style w:type="paragraph" w:customStyle="1" w:styleId="TableParagraph">
    <w:name w:val="Table Paragraph"/>
    <w:basedOn w:val="Standard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eanasynergies.eu/" TargetMode="External"/><Relationship Id="rId18" Type="http://schemas.openxmlformats.org/officeDocument/2006/relationships/hyperlink" Target="https://www.oecd.org/content/dam/oecd/en/publications/reports/2015/10/frascati-manual-2015_g1g57dcb/9789264239012-e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oecd.org/content/dam/oecd/en/publications/reports/2015/10/frascati-manual-2015_g1g57dcb/9789264239012-e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sa.gov/directorates/somd/space-communications-navigation-program/technology-readiness-level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1827</Characters>
  <Application>Microsoft Office Word</Application>
  <DocSecurity>0</DocSecurity>
  <Lines>15</Lines>
  <Paragraphs>4</Paragraphs>
  <ScaleCrop>false</ScaleCrop>
  <Company>DLR e.V.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AREANA JoinED Call 2025_26</dc:title>
  <dc:creator>Hagena, Hartwig;Dr. Polina WILHELM</dc:creator>
  <cp:lastModifiedBy>Hancke, Tatjana</cp:lastModifiedBy>
  <cp:revision>2</cp:revision>
  <dcterms:created xsi:type="dcterms:W3CDTF">2026-05-13T07:46:00Z</dcterms:created>
  <dcterms:modified xsi:type="dcterms:W3CDTF">2026-05-13T07:46:00Z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for Microsoft 365</vt:lpwstr>
  </property>
</Properties>
</file>